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99D4" w14:textId="6BF80E9D" w:rsidR="00E6750E" w:rsidRDefault="00E6750E" w:rsidP="0025580C">
      <w:pPr>
        <w:rPr>
          <w:color w:val="4A555F"/>
          <w:sz w:val="30"/>
          <w:szCs w:val="30"/>
          <w:lang w:val="en-US"/>
        </w:rPr>
      </w:pPr>
    </w:p>
    <w:p w14:paraId="643C38A1" w14:textId="04BDFBEE" w:rsidR="0025580C" w:rsidRPr="005560C8" w:rsidRDefault="00E6750E" w:rsidP="0025580C">
      <w:pPr>
        <w:rPr>
          <w:rFonts w:eastAsia="Times New Roman" w:cs="Arial"/>
          <w:color w:val="282E34"/>
          <w:sz w:val="23"/>
          <w:szCs w:val="23"/>
          <w:lang w:val="en-US"/>
        </w:rPr>
      </w:pPr>
      <w:r w:rsidRPr="00E6750E">
        <w:rPr>
          <w:color w:val="4A555F"/>
          <w:sz w:val="30"/>
          <w:szCs w:val="30"/>
          <w:lang w:val="en-US"/>
        </w:rPr>
        <w:t xml:space="preserve">Compact captive linear actuator </w:t>
      </w:r>
      <w:r>
        <w:rPr>
          <w:color w:val="4A555F"/>
          <w:sz w:val="30"/>
          <w:szCs w:val="30"/>
          <w:lang w:val="en-US"/>
        </w:rPr>
        <w:t>with</w:t>
      </w:r>
      <w:r w:rsidRPr="00E6750E">
        <w:rPr>
          <w:color w:val="4A555F"/>
          <w:sz w:val="30"/>
          <w:szCs w:val="30"/>
          <w:lang w:val="en-US"/>
        </w:rPr>
        <w:t xml:space="preserve"> 35 mm</w:t>
      </w:r>
      <w:r>
        <w:rPr>
          <w:color w:val="4A555F"/>
          <w:sz w:val="30"/>
          <w:szCs w:val="30"/>
          <w:lang w:val="en-US"/>
        </w:rPr>
        <w:t xml:space="preserve"> flange</w:t>
      </w:r>
    </w:p>
    <w:p w14:paraId="15E3378D" w14:textId="0F3AF7AC" w:rsidR="001D304C" w:rsidRPr="00E6750E" w:rsidRDefault="001D304C" w:rsidP="00CD4183">
      <w:pPr>
        <w:spacing w:line="240" w:lineRule="auto"/>
        <w:rPr>
          <w:color w:val="4A555F"/>
          <w:lang w:val="en-US"/>
        </w:rPr>
      </w:pPr>
    </w:p>
    <w:p w14:paraId="5B53928E" w14:textId="77777777" w:rsidR="00964B2B" w:rsidRPr="00E11B60" w:rsidRDefault="001D304C" w:rsidP="00964B2B">
      <w:pPr>
        <w:spacing w:after="120" w:line="312" w:lineRule="auto"/>
        <w:rPr>
          <w:rFonts w:cs="Arial"/>
          <w:color w:val="4A555F"/>
          <w:lang w:val="en-US"/>
        </w:rPr>
      </w:pPr>
      <w:r w:rsidRPr="001D304C">
        <w:rPr>
          <w:rFonts w:cs="Arial"/>
          <w:i/>
          <w:iCs/>
          <w:color w:val="4A555F"/>
          <w:lang w:val="en-US"/>
        </w:rPr>
        <w:t xml:space="preserve">Feldkirchen/Germany, </w:t>
      </w:r>
      <w:r w:rsidR="0025580C">
        <w:rPr>
          <w:rFonts w:cs="Arial"/>
          <w:i/>
          <w:iCs/>
          <w:color w:val="4A555F"/>
          <w:lang w:val="en-US"/>
        </w:rPr>
        <w:t>Ju</w:t>
      </w:r>
      <w:r w:rsidR="00964B2B">
        <w:rPr>
          <w:rFonts w:cs="Arial"/>
          <w:i/>
          <w:iCs/>
          <w:color w:val="4A555F"/>
          <w:lang w:val="en-US"/>
        </w:rPr>
        <w:t>ly</w:t>
      </w:r>
      <w:r w:rsidR="0025580C">
        <w:rPr>
          <w:rFonts w:cs="Arial"/>
          <w:i/>
          <w:iCs/>
          <w:color w:val="4A555F"/>
          <w:lang w:val="en-US"/>
        </w:rPr>
        <w:t xml:space="preserve"> </w:t>
      </w:r>
      <w:r w:rsidR="00964B2B">
        <w:rPr>
          <w:rFonts w:cs="Arial"/>
          <w:i/>
          <w:iCs/>
          <w:color w:val="4A555F"/>
          <w:lang w:val="en-US"/>
        </w:rPr>
        <w:t>14</w:t>
      </w:r>
      <w:r w:rsidRPr="001D304C">
        <w:rPr>
          <w:rFonts w:cs="Arial"/>
          <w:i/>
          <w:iCs/>
          <w:color w:val="4A555F"/>
          <w:lang w:val="en-US"/>
        </w:rPr>
        <w:t>, 20</w:t>
      </w:r>
      <w:r w:rsidR="00A44222">
        <w:rPr>
          <w:rFonts w:cs="Arial"/>
          <w:i/>
          <w:iCs/>
          <w:color w:val="4A555F"/>
          <w:lang w:val="en-US"/>
        </w:rPr>
        <w:t>20</w:t>
      </w:r>
      <w:r w:rsidRPr="001D304C">
        <w:rPr>
          <w:rFonts w:cs="Arial"/>
          <w:color w:val="4A555F"/>
          <w:lang w:val="en-US"/>
        </w:rPr>
        <w:t xml:space="preserve"> –</w:t>
      </w:r>
      <w:r w:rsidR="00A44222">
        <w:rPr>
          <w:rFonts w:cs="Arial"/>
          <w:color w:val="4A555F"/>
          <w:lang w:val="en-US"/>
        </w:rPr>
        <w:t xml:space="preserve"> </w:t>
      </w:r>
      <w:r w:rsidR="00964B2B" w:rsidRPr="00E11B60">
        <w:rPr>
          <w:rFonts w:cs="Arial"/>
          <w:color w:val="4A555F"/>
          <w:lang w:val="en-US"/>
        </w:rPr>
        <w:t xml:space="preserve">With the LGA35, Nanotec now offers a captive linear actuator with a particularly compact linear guide and a flange size of 35 mm. The optimized design enables thrust forces of up to 240 N depending on the thread pitch. Two pitches are available as standard: 0.61 mm and 4.88 mm. </w:t>
      </w:r>
    </w:p>
    <w:p w14:paraId="302A28E1" w14:textId="4D8138B9" w:rsidR="00964B2B" w:rsidRPr="00E11B60" w:rsidRDefault="00964B2B" w:rsidP="00964B2B">
      <w:pPr>
        <w:spacing w:after="120" w:line="312" w:lineRule="auto"/>
        <w:rPr>
          <w:rFonts w:cs="Arial"/>
          <w:color w:val="4A555F"/>
          <w:lang w:val="en-US"/>
        </w:rPr>
      </w:pPr>
      <w:r w:rsidRPr="00E11B60">
        <w:rPr>
          <w:rFonts w:cs="Arial"/>
          <w:color w:val="4A555F"/>
          <w:lang w:val="en-US"/>
        </w:rPr>
        <w:t>The LGA35 series comes with stroke lengths of 19.05 mm and 36.1 mm. For customized designs, nine further thread pitches up to 9.75 mm and stroke lengths of up to 63.5 mm are available.</w:t>
      </w:r>
      <w:r>
        <w:rPr>
          <w:rFonts w:cs="Arial"/>
          <w:color w:val="4A555F"/>
          <w:lang w:val="en-US"/>
        </w:rPr>
        <w:t xml:space="preserve"> </w:t>
      </w:r>
      <w:bookmarkStart w:id="0" w:name="_GoBack"/>
      <w:bookmarkEnd w:id="0"/>
      <w:r w:rsidRPr="00E11B60">
        <w:rPr>
          <w:rFonts w:cs="Arial"/>
          <w:color w:val="4A555F"/>
          <w:lang w:val="en-US"/>
        </w:rPr>
        <w:t>Optionally these linear actuators can also be ordered with an encoder.</w:t>
      </w:r>
    </w:p>
    <w:p w14:paraId="06B1148E" w14:textId="09E76265" w:rsidR="00A1009B" w:rsidRPr="00E44C95" w:rsidRDefault="00964B2B" w:rsidP="00964B2B">
      <w:pPr>
        <w:spacing w:after="120" w:line="312" w:lineRule="auto"/>
        <w:ind w:right="-21"/>
        <w:jc w:val="both"/>
        <w:rPr>
          <w:rFonts w:eastAsia="Times New Roman" w:cs="Arial"/>
          <w:color w:val="4A555F"/>
          <w:lang w:val="en-US"/>
        </w:rPr>
      </w:pPr>
      <w:r w:rsidRPr="00E11B60">
        <w:rPr>
          <w:rFonts w:cs="Arial"/>
          <w:color w:val="4A555F"/>
          <w:lang w:val="en-US"/>
        </w:rPr>
        <w:t xml:space="preserve">When combined with the motor controllers from Nanotec, the LGA35 can be controlled via fieldbus, clock &amp; direction or analog/digital inputs. If used with an encoder, the </w:t>
      </w:r>
      <w:r>
        <w:rPr>
          <w:rFonts w:cs="Arial"/>
          <w:color w:val="4A555F"/>
          <w:lang w:val="en-US"/>
        </w:rPr>
        <w:t>driving</w:t>
      </w:r>
      <w:r w:rsidRPr="00E11B60">
        <w:rPr>
          <w:rFonts w:cs="Arial"/>
          <w:color w:val="4A555F"/>
          <w:lang w:val="en-US"/>
        </w:rPr>
        <w:t xml:space="preserve"> force can be controlled as well.</w:t>
      </w:r>
    </w:p>
    <w:p w14:paraId="41228F24" w14:textId="7E1B5E21" w:rsidR="00D454AA" w:rsidRDefault="006B241C" w:rsidP="006F01A4">
      <w:pPr>
        <w:spacing w:after="120" w:line="312" w:lineRule="auto"/>
        <w:ind w:right="425"/>
        <w:rPr>
          <w:rFonts w:cs="Arial"/>
          <w:color w:val="4A555F"/>
          <w:lang w:val="en-US"/>
        </w:rPr>
      </w:pPr>
      <w:r w:rsidRPr="00301355">
        <w:rPr>
          <w:noProof/>
          <w:lang w:val="en-US"/>
        </w:rPr>
        <mc:AlternateContent>
          <mc:Choice Requires="wps">
            <w:drawing>
              <wp:anchor distT="0" distB="0" distL="114300" distR="114300" simplePos="0" relativeHeight="251658240" behindDoc="0" locked="0" layoutInCell="1" allowOverlap="1" wp14:anchorId="093B648E" wp14:editId="797ACD9A">
                <wp:simplePos x="0" y="0"/>
                <wp:positionH relativeFrom="page">
                  <wp:posOffset>7620</wp:posOffset>
                </wp:positionH>
                <wp:positionV relativeFrom="paragraph">
                  <wp:posOffset>248285</wp:posOffset>
                </wp:positionV>
                <wp:extent cx="6731000" cy="1295400"/>
                <wp:effectExtent l="0" t="0" r="0" b="0"/>
                <wp:wrapThrough wrapText="bothSides">
                  <wp:wrapPolygon edited="0">
                    <wp:start x="0" y="0"/>
                    <wp:lineTo x="0" y="21282"/>
                    <wp:lineTo x="21518" y="21282"/>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295400"/>
                        </a:xfrm>
                        <a:prstGeom prst="rect">
                          <a:avLst/>
                        </a:prstGeom>
                        <a:solidFill>
                          <a:srgbClr val="E3E5E9"/>
                        </a:solidFill>
                        <a:ln>
                          <a:noFill/>
                        </a:ln>
                      </wps:spPr>
                      <wps:txbx>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wps:txbx>
                      <wps:bodyPr rot="0" vert="horz" wrap="square" lIns="720000" tIns="0" rIns="72000" bIns="0" anchor="ctr" anchorCtr="0" upright="1">
                        <a:noAutofit/>
                      </wps:bodyPr>
                    </wps:wsp>
                  </a:graphicData>
                </a:graphic>
                <wp14:sizeRelH relativeFrom="margin">
                  <wp14:pctWidth>0</wp14:pctWidth>
                </wp14:sizeRelH>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6pt;margin-top:19.55pt;width:530pt;height:102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" fillcolor="#e3e5e9" stroked="f">
                <v:textbox inset="20mm,0,2mm,0">
                  <w:txbxContent>
                    <w:p w14:paraId="54C57520" w14:textId="722C1FE2" w:rsidR="00CD4183" w:rsidRPr="00CD4183" w:rsidRDefault="00CD4183" w:rsidP="006F01A4">
                      <w:pPr>
                        <w:spacing w:line="312" w:lineRule="auto"/>
                        <w:rPr>
                          <w:rFonts w:cs="Arial"/>
                          <w:color w:val="4A555F"/>
                          <w:sz w:val="14"/>
                          <w:szCs w:val="14"/>
                          <w:lang w:val="en-US"/>
                        </w:rPr>
                      </w:pPr>
                      <w:r w:rsidRPr="001D304C">
                        <w:rPr>
                          <w:rFonts w:cs="Arial"/>
                          <w:i/>
                          <w:iCs/>
                          <w:color w:val="4A555F"/>
                          <w:lang w:val="en-US"/>
                        </w:rPr>
                        <w:t>Nanotec was founded in 1991 and is now among the leading manufacturers of motors and controllers</w:t>
                      </w:r>
                      <w:r w:rsidR="00790FE5">
                        <w:rPr>
                          <w:rFonts w:cs="Arial"/>
                          <w:i/>
                          <w:iCs/>
                          <w:color w:val="4A555F"/>
                          <w:lang w:val="en-US"/>
                        </w:rPr>
                        <w:t>/drives</w:t>
                      </w:r>
                      <w:r w:rsidRPr="001D304C">
                        <w:rPr>
                          <w:rFonts w:cs="Arial"/>
                          <w:i/>
                          <w:iCs/>
                          <w:color w:val="4A555F"/>
                          <w:lang w:val="en-US"/>
                        </w:rPr>
                        <w:t xml:space="preserve"> for industrial automation and medical engineering</w:t>
                      </w:r>
                      <w:r w:rsidR="004B32A6">
                        <w:rPr>
                          <w:rFonts w:cs="Arial"/>
                          <w:i/>
                          <w:iCs/>
                          <w:color w:val="4A555F"/>
                          <w:lang w:val="en-US"/>
                        </w:rPr>
                        <w:t xml:space="preserve"> applications</w:t>
                      </w:r>
                      <w:r w:rsidRPr="001D304C">
                        <w:rPr>
                          <w:rFonts w:cs="Arial"/>
                          <w:i/>
                          <w:iCs/>
                          <w:color w:val="4A555F"/>
                          <w:lang w:val="en-US"/>
                        </w:rPr>
                        <w:t xml:space="preserve">. The company has been based in Feldkirchen near Munich/Germany since 2011. With some 200 employees in Germany, Bulgaria, the USA and China, Nanotec serves customers around the world. </w:t>
                      </w:r>
                    </w:p>
                  </w:txbxContent>
                </v:textbox>
                <w10:wrap type="through" anchorx="page"/>
              </v:shape>
            </w:pict>
          </mc:Fallback>
        </mc:AlternateContent>
      </w:r>
    </w:p>
    <w:p w14:paraId="73FAA676" w14:textId="77777777" w:rsidR="006B241C" w:rsidRDefault="006B241C" w:rsidP="00F7531E">
      <w:pPr>
        <w:spacing w:after="120" w:line="240" w:lineRule="auto"/>
        <w:ind w:right="425"/>
        <w:rPr>
          <w:rFonts w:cs="Arial"/>
          <w:b/>
          <w:bCs/>
          <w:color w:val="4A555F"/>
          <w:sz w:val="20"/>
          <w:lang w:val="en-US"/>
        </w:rPr>
      </w:pPr>
    </w:p>
    <w:p w14:paraId="076E16A2" w14:textId="7AF71557" w:rsidR="001D304C" w:rsidRPr="00F7531E" w:rsidRDefault="00F7531E" w:rsidP="00F7531E">
      <w:pPr>
        <w:spacing w:after="120" w:line="240" w:lineRule="auto"/>
        <w:ind w:right="425"/>
        <w:rPr>
          <w:rFonts w:cs="Arial"/>
          <w:b/>
          <w:bCs/>
          <w:color w:val="4A555F"/>
          <w:sz w:val="20"/>
          <w:lang w:val="en-US"/>
        </w:rPr>
      </w:pPr>
      <w:r>
        <w:rPr>
          <w:rFonts w:cs="Arial"/>
          <w:b/>
          <w:bCs/>
          <w:color w:val="4A555F"/>
          <w:sz w:val="20"/>
          <w:lang w:val="en-US"/>
        </w:rPr>
        <w:t>PRESS CONTACT</w:t>
      </w:r>
    </w:p>
    <w:p w14:paraId="22AE4AFB" w14:textId="6158C047" w:rsidR="001D304C" w:rsidRPr="00132386" w:rsidRDefault="001D304C" w:rsidP="00132386">
      <w:pPr>
        <w:tabs>
          <w:tab w:val="left" w:pos="426"/>
        </w:tabs>
        <w:spacing w:line="240" w:lineRule="auto"/>
        <w:rPr>
          <w:noProof/>
          <w:color w:val="4A555F"/>
          <w:sz w:val="20"/>
          <w:szCs w:val="20"/>
          <w:lang w:val="en-US"/>
        </w:rPr>
      </w:pPr>
      <w:r w:rsidRPr="00132386">
        <w:rPr>
          <w:noProof/>
          <w:color w:val="4A555F"/>
          <w:sz w:val="20"/>
          <w:szCs w:val="20"/>
          <w:lang w:val="en-US"/>
        </w:rPr>
        <w:t>Sigrid Scondo</w:t>
      </w:r>
    </w:p>
    <w:p w14:paraId="3F34BE17" w14:textId="753F5EAF" w:rsidR="000F5954" w:rsidRPr="003348A4" w:rsidRDefault="00F7531E" w:rsidP="006B241C">
      <w:pPr>
        <w:tabs>
          <w:tab w:val="left" w:pos="426"/>
        </w:tabs>
        <w:spacing w:line="240" w:lineRule="auto"/>
        <w:rPr>
          <w:rFonts w:cs="Arial"/>
          <w:iCs/>
          <w:noProof/>
          <w:color w:val="4A555F"/>
          <w:sz w:val="20"/>
          <w:szCs w:val="20"/>
          <w:lang w:val="en-US"/>
        </w:rPr>
      </w:pPr>
      <w:r w:rsidRPr="003348A4">
        <w:rPr>
          <w:rFonts w:cs="Arial"/>
          <w:iCs/>
          <w:noProof/>
          <w:color w:val="4A555F"/>
          <w:sz w:val="20"/>
          <w:szCs w:val="20"/>
          <w:lang w:val="en-US"/>
        </w:rPr>
        <w:t>T</w:t>
      </w:r>
      <w:r w:rsidR="00132386" w:rsidRPr="003348A4">
        <w:rPr>
          <w:rFonts w:cs="Arial"/>
          <w:iCs/>
          <w:noProof/>
          <w:color w:val="4A555F"/>
          <w:sz w:val="20"/>
          <w:szCs w:val="20"/>
          <w:lang w:val="en-US"/>
        </w:rPr>
        <w:tab/>
      </w:r>
      <w:r w:rsidR="001D304C" w:rsidRPr="003348A4">
        <w:rPr>
          <w:rFonts w:cs="Arial"/>
          <w:iCs/>
          <w:noProof/>
          <w:color w:val="4A555F"/>
          <w:sz w:val="20"/>
          <w:szCs w:val="20"/>
          <w:lang w:val="en-US"/>
        </w:rPr>
        <w:t>+49 89 900686-37</w:t>
      </w:r>
    </w:p>
    <w:p w14:paraId="58342D7D" w14:textId="54CC899F" w:rsidR="001F0AE5" w:rsidRDefault="00F7531E" w:rsidP="006B241C">
      <w:pPr>
        <w:tabs>
          <w:tab w:val="left" w:pos="426"/>
        </w:tabs>
        <w:spacing w:line="240" w:lineRule="auto"/>
        <w:rPr>
          <w:rFonts w:cs="Arial"/>
          <w:iCs/>
          <w:noProof/>
          <w:color w:val="4A555F"/>
          <w:sz w:val="20"/>
          <w:szCs w:val="20"/>
        </w:rPr>
      </w:pPr>
      <w:r w:rsidRPr="006B241C">
        <w:rPr>
          <w:rStyle w:val="Hyperlink"/>
          <w:rFonts w:cs="Arial"/>
          <w:iCs/>
          <w:noProof/>
          <w:color w:val="4A555F"/>
          <w:sz w:val="20"/>
          <w:szCs w:val="20"/>
          <w:u w:val="none"/>
        </w:rPr>
        <w:t>M</w:t>
      </w:r>
      <w:r w:rsidR="00132386" w:rsidRPr="006B241C">
        <w:rPr>
          <w:rStyle w:val="Hyperlink"/>
          <w:rFonts w:cs="Arial"/>
          <w:iCs/>
          <w:noProof/>
          <w:color w:val="4A555F"/>
          <w:sz w:val="20"/>
          <w:szCs w:val="20"/>
          <w:u w:val="none"/>
        </w:rPr>
        <w:tab/>
      </w:r>
      <w:hyperlink r:id="rId12" w:history="1">
        <w:r w:rsidR="00132386" w:rsidRPr="006B241C">
          <w:rPr>
            <w:rStyle w:val="Hyperlink"/>
            <w:rFonts w:cs="Arial"/>
            <w:iCs/>
            <w:noProof/>
            <w:sz w:val="20"/>
            <w:szCs w:val="20"/>
          </w:rPr>
          <w:t>sigrid.scondo@nanotec.de</w:t>
        </w:r>
      </w:hyperlink>
      <w:r w:rsidRPr="006B241C">
        <w:rPr>
          <w:rFonts w:cs="Arial"/>
          <w:iCs/>
          <w:noProof/>
          <w:color w:val="4A555F"/>
          <w:sz w:val="20"/>
          <w:szCs w:val="20"/>
        </w:rPr>
        <w:t xml:space="preserve"> </w:t>
      </w:r>
    </w:p>
    <w:p w14:paraId="45C88ABA" w14:textId="397EE5FA" w:rsidR="006B241C" w:rsidRPr="006B241C" w:rsidRDefault="006B241C" w:rsidP="006B241C">
      <w:pPr>
        <w:rPr>
          <w:rFonts w:cs="Arial"/>
          <w:sz w:val="20"/>
          <w:szCs w:val="20"/>
        </w:rPr>
      </w:pPr>
    </w:p>
    <w:p w14:paraId="54496A95" w14:textId="1F8AA9E7" w:rsidR="006B241C" w:rsidRPr="006B241C" w:rsidRDefault="006B241C" w:rsidP="006B241C">
      <w:pPr>
        <w:rPr>
          <w:rFonts w:cs="Arial"/>
          <w:sz w:val="20"/>
          <w:szCs w:val="20"/>
        </w:rPr>
      </w:pPr>
    </w:p>
    <w:p w14:paraId="0D3541C3" w14:textId="4F289A2D" w:rsidR="006B241C" w:rsidRPr="006B241C" w:rsidRDefault="006B241C" w:rsidP="006B241C">
      <w:pPr>
        <w:rPr>
          <w:rFonts w:cs="Arial"/>
          <w:sz w:val="20"/>
          <w:szCs w:val="20"/>
        </w:rPr>
      </w:pPr>
    </w:p>
    <w:p w14:paraId="63AF7CFF" w14:textId="5E5B3BDF" w:rsidR="006B241C" w:rsidRPr="006B241C" w:rsidRDefault="006B241C" w:rsidP="006B241C">
      <w:pPr>
        <w:rPr>
          <w:rFonts w:cs="Arial"/>
          <w:sz w:val="20"/>
          <w:szCs w:val="20"/>
        </w:rPr>
      </w:pPr>
    </w:p>
    <w:p w14:paraId="6D14AFCD" w14:textId="4DA94ADA" w:rsidR="006B241C" w:rsidRPr="006B241C" w:rsidRDefault="006B241C" w:rsidP="006B241C">
      <w:pPr>
        <w:rPr>
          <w:rFonts w:cs="Arial"/>
          <w:sz w:val="20"/>
          <w:szCs w:val="20"/>
        </w:rPr>
      </w:pPr>
    </w:p>
    <w:p w14:paraId="72A95EF0" w14:textId="66AC23E8" w:rsidR="006B241C" w:rsidRPr="006B241C" w:rsidRDefault="006B241C" w:rsidP="006B241C">
      <w:pPr>
        <w:rPr>
          <w:rFonts w:cs="Arial"/>
          <w:sz w:val="20"/>
          <w:szCs w:val="20"/>
        </w:rPr>
      </w:pPr>
    </w:p>
    <w:p w14:paraId="74EA6BE5" w14:textId="603A309E" w:rsidR="006B241C" w:rsidRDefault="006B241C" w:rsidP="006B241C">
      <w:pPr>
        <w:rPr>
          <w:rFonts w:cs="Arial"/>
          <w:iCs/>
          <w:noProof/>
          <w:color w:val="4A555F"/>
          <w:sz w:val="20"/>
          <w:szCs w:val="20"/>
        </w:rPr>
      </w:pPr>
    </w:p>
    <w:p w14:paraId="33680420" w14:textId="38731A97" w:rsidR="006B241C" w:rsidRDefault="006B241C" w:rsidP="006B241C">
      <w:pPr>
        <w:rPr>
          <w:rFonts w:cs="Arial"/>
          <w:iCs/>
          <w:noProof/>
          <w:color w:val="4A555F"/>
          <w:sz w:val="20"/>
          <w:szCs w:val="20"/>
        </w:rPr>
      </w:pPr>
    </w:p>
    <w:p w14:paraId="32CFD9F7" w14:textId="77777777" w:rsidR="006B241C" w:rsidRPr="006B241C" w:rsidRDefault="006B241C" w:rsidP="006B241C">
      <w:pPr>
        <w:jc w:val="right"/>
        <w:rPr>
          <w:rFonts w:cs="Arial"/>
          <w:sz w:val="20"/>
          <w:szCs w:val="20"/>
        </w:rPr>
      </w:pPr>
    </w:p>
    <w:sectPr w:rsidR="006B241C" w:rsidRPr="006B241C" w:rsidSect="00A44222">
      <w:headerReference w:type="even" r:id="rId13"/>
      <w:headerReference w:type="default" r:id="rId14"/>
      <w:footerReference w:type="even" r:id="rId15"/>
      <w:headerReference w:type="first" r:id="rId16"/>
      <w:footerReference w:type="first" r:id="rId17"/>
      <w:pgSz w:w="11906" w:h="16838" w:code="9"/>
      <w:pgMar w:top="1418" w:right="1295"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178B" w14:textId="77777777" w:rsidR="00E81862" w:rsidRDefault="00E81862" w:rsidP="006D018B">
      <w:pPr>
        <w:spacing w:line="240" w:lineRule="auto"/>
      </w:pPr>
      <w:r>
        <w:separator/>
      </w:r>
    </w:p>
    <w:p w14:paraId="169401C5" w14:textId="77777777" w:rsidR="00E81862" w:rsidRDefault="00E81862"/>
    <w:p w14:paraId="4714B271" w14:textId="77777777" w:rsidR="00E81862" w:rsidRDefault="00E81862"/>
    <w:p w14:paraId="000E64A8" w14:textId="77777777" w:rsidR="00E81862" w:rsidRDefault="00E81862"/>
    <w:p w14:paraId="43383F12" w14:textId="77777777" w:rsidR="00E81862" w:rsidRDefault="00E81862"/>
    <w:p w14:paraId="5FD87EAA" w14:textId="77777777" w:rsidR="00E81862" w:rsidRDefault="00E81862"/>
  </w:endnote>
  <w:endnote w:type="continuationSeparator" w:id="0">
    <w:p w14:paraId="41852731" w14:textId="77777777" w:rsidR="00E81862" w:rsidRDefault="00E81862" w:rsidP="006D018B">
      <w:pPr>
        <w:spacing w:line="240" w:lineRule="auto"/>
      </w:pPr>
      <w:r>
        <w:continuationSeparator/>
      </w:r>
    </w:p>
    <w:p w14:paraId="2C3D61F6" w14:textId="77777777" w:rsidR="00E81862" w:rsidRDefault="00E81862"/>
    <w:p w14:paraId="49E3E811" w14:textId="77777777" w:rsidR="00E81862" w:rsidRDefault="00E81862"/>
    <w:p w14:paraId="474ABBE0" w14:textId="77777777" w:rsidR="00E81862" w:rsidRDefault="00E81862"/>
    <w:p w14:paraId="19166934" w14:textId="77777777" w:rsidR="00E81862" w:rsidRDefault="00E81862"/>
    <w:p w14:paraId="0BCEA7CA" w14:textId="77777777" w:rsidR="00E81862" w:rsidRDefault="00E8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F852" w14:textId="0FD3B777" w:rsidR="00E81862" w:rsidRDefault="00E16B7B">
    <w:pPr>
      <w:pStyle w:val="Fuzeile"/>
    </w:pPr>
    <w:r w:rsidRPr="002909E7">
      <w:rPr>
        <w:noProof/>
      </w:rPr>
      <mc:AlternateContent>
        <mc:Choice Requires="wps">
          <w:drawing>
            <wp:anchor distT="0" distB="0" distL="114300" distR="114300" simplePos="0" relativeHeight="251671552" behindDoc="0" locked="0" layoutInCell="1" allowOverlap="1" wp14:anchorId="61F06076" wp14:editId="6D8F506E">
              <wp:simplePos x="0" y="0"/>
              <wp:positionH relativeFrom="margin">
                <wp:posOffset>4564380</wp:posOffset>
              </wp:positionH>
              <wp:positionV relativeFrom="paragraph">
                <wp:posOffset>-789304</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B4DE2" w14:textId="2E7E1D5B" w:rsidR="002909E7" w:rsidRDefault="002909E7" w:rsidP="002909E7">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06076" id="Rechteck 70" o:spid="_x0000_s1027" style="position:absolute;margin-left:359.4pt;margin-top:-62.15pt;width:111.5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" fillcolor="#f39300" stroked="f" strokeweight="2pt">
              <v:textbox>
                <w:txbxContent>
                  <w:p w14:paraId="229B4DE2" w14:textId="2E7E1D5B" w:rsidR="002909E7" w:rsidRDefault="002909E7" w:rsidP="002909E7">
                    <w:pPr>
                      <w:jc w:val="center"/>
                    </w:pPr>
                    <w:r>
                      <w:softHyphen/>
                    </w:r>
                  </w:p>
                </w:txbxContent>
              </v:textbox>
              <w10:wrap anchorx="margin"/>
            </v:rect>
          </w:pict>
        </mc:Fallback>
      </mc:AlternateContent>
    </w:r>
    <w:r w:rsidRPr="00301355">
      <w:rPr>
        <w:noProof/>
        <w:lang w:val="en-US"/>
      </w:rPr>
      <mc:AlternateContent>
        <mc:Choice Requires="wps">
          <w:drawing>
            <wp:anchor distT="0" distB="0" distL="114300" distR="114300" simplePos="0" relativeHeight="251658240" behindDoc="1" locked="0" layoutInCell="1" allowOverlap="1" wp14:anchorId="353E15A2" wp14:editId="242CC1A2">
              <wp:simplePos x="0" y="0"/>
              <wp:positionH relativeFrom="page">
                <wp:posOffset>5164455</wp:posOffset>
              </wp:positionH>
              <wp:positionV relativeFrom="page">
                <wp:posOffset>9582785</wp:posOffset>
              </wp:positionV>
              <wp:extent cx="1562100" cy="8191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Kapellenstraße 6</w:t>
                          </w:r>
                        </w:p>
                        <w:p w14:paraId="0EB033CB" w14:textId="77777777" w:rsidR="006B241C"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85622 Feldkirchen</w:t>
                          </w:r>
                        </w:p>
                        <w:p w14:paraId="655F0C7B" w14:textId="1025DF78" w:rsidR="00812894" w:rsidRPr="00756578"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Germany</w:t>
                          </w:r>
                        </w:p>
                        <w:p w14:paraId="65F7E47A" w14:textId="66941C1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info@nanotec.de</w:t>
                          </w:r>
                        </w:p>
                        <w:p w14:paraId="720501EC" w14:textId="665EA5BB" w:rsidR="00812894" w:rsidRPr="00A44222" w:rsidRDefault="00964B2B" w:rsidP="00E16B7B">
                          <w:pPr>
                            <w:pStyle w:val="Kopfzeile"/>
                            <w:tabs>
                              <w:tab w:val="left" w:pos="510"/>
                            </w:tabs>
                            <w:jc w:val="right"/>
                            <w:rPr>
                              <w:rFonts w:cs="Arial"/>
                              <w:color w:val="4A555F"/>
                              <w:sz w:val="14"/>
                              <w:szCs w:val="14"/>
                              <w:lang w:val="en-US"/>
                            </w:rPr>
                          </w:pPr>
                          <w:hyperlink r:id="rId1" w:history="1">
                            <w:r w:rsidR="00E16B7B" w:rsidRPr="00A44222">
                              <w:rPr>
                                <w:rStyle w:val="Hyperlink"/>
                                <w:rFonts w:cs="Arial"/>
                                <w:color w:val="4A555F"/>
                                <w:sz w:val="14"/>
                                <w:szCs w:val="14"/>
                                <w:u w:val="none"/>
                                <w:lang w:val="en-US"/>
                              </w:rPr>
                              <w:t>www.nanotec.com</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3E15A2" id="_x0000_t202" coordsize="21600,21600" o:spt="202" path="m,l,21600r21600,l21600,xe">
              <v:stroke joinstyle="miter"/>
              <v:path gradientshapeok="t" o:connecttype="rect"/>
            </v:shapetype>
            <v:shape id="_x0000_s1028" type="#_x0000_t202" style="position:absolute;margin-left:406.65pt;margin-top:754.55pt;width:123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" stroked="f">
              <v:textbox inset="0,0,.5mm,0">
                <w:txbxContent>
                  <w:p w14:paraId="791D2E73" w14:textId="77777777" w:rsidR="00812894" w:rsidRPr="009D16C5" w:rsidRDefault="00812894" w:rsidP="00E16B7B">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6F8BE863" w14:textId="7777777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Kapellenstraße 6</w:t>
                    </w:r>
                  </w:p>
                  <w:p w14:paraId="0EB033CB" w14:textId="77777777" w:rsidR="006B241C"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85622 Feldkirchen</w:t>
                    </w:r>
                  </w:p>
                  <w:p w14:paraId="655F0C7B" w14:textId="1025DF78" w:rsidR="00812894" w:rsidRPr="00756578" w:rsidRDefault="006B241C"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Germany</w:t>
                    </w:r>
                  </w:p>
                  <w:p w14:paraId="65F7E47A" w14:textId="66941C17" w:rsidR="00812894" w:rsidRPr="00756578" w:rsidRDefault="00812894" w:rsidP="00E16B7B">
                    <w:pPr>
                      <w:tabs>
                        <w:tab w:val="left" w:pos="397"/>
                      </w:tabs>
                      <w:autoSpaceDE w:val="0"/>
                      <w:autoSpaceDN w:val="0"/>
                      <w:adjustRightInd w:val="0"/>
                      <w:spacing w:line="240" w:lineRule="auto"/>
                      <w:jc w:val="right"/>
                      <w:textAlignment w:val="center"/>
                      <w:rPr>
                        <w:rFonts w:cs="Arial"/>
                        <w:color w:val="4A555F"/>
                        <w:sz w:val="14"/>
                        <w:szCs w:val="14"/>
                      </w:rPr>
                    </w:pPr>
                    <w:r w:rsidRPr="00756578">
                      <w:rPr>
                        <w:rFonts w:cs="Arial"/>
                        <w:color w:val="4A555F"/>
                        <w:sz w:val="14"/>
                        <w:szCs w:val="14"/>
                      </w:rPr>
                      <w:t>info@nanotec.de</w:t>
                    </w:r>
                  </w:p>
                  <w:p w14:paraId="720501EC" w14:textId="665EA5BB" w:rsidR="00812894" w:rsidRPr="00A44222" w:rsidRDefault="00964B2B" w:rsidP="00E16B7B">
                    <w:pPr>
                      <w:pStyle w:val="Kopfzeile"/>
                      <w:tabs>
                        <w:tab w:val="left" w:pos="510"/>
                      </w:tabs>
                      <w:jc w:val="right"/>
                      <w:rPr>
                        <w:rFonts w:cs="Arial"/>
                        <w:color w:val="4A555F"/>
                        <w:sz w:val="14"/>
                        <w:szCs w:val="14"/>
                        <w:lang w:val="en-US"/>
                      </w:rPr>
                    </w:pPr>
                    <w:hyperlink r:id="rId2" w:history="1">
                      <w:r w:rsidR="00E16B7B" w:rsidRPr="00A44222">
                        <w:rPr>
                          <w:rStyle w:val="Hyperlink"/>
                          <w:rFonts w:cs="Arial"/>
                          <w:color w:val="4A555F"/>
                          <w:sz w:val="14"/>
                          <w:szCs w:val="14"/>
                          <w:u w:val="none"/>
                          <w:lang w:val="en-US"/>
                        </w:rPr>
                        <w:t>www.nanotec.com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42C49" w14:textId="77777777" w:rsidR="00E81862" w:rsidRDefault="00E81862" w:rsidP="006D018B">
      <w:pPr>
        <w:spacing w:line="240" w:lineRule="auto"/>
      </w:pPr>
      <w:r>
        <w:separator/>
      </w:r>
    </w:p>
    <w:p w14:paraId="5B73D6EB" w14:textId="77777777" w:rsidR="00E81862" w:rsidRDefault="00E81862"/>
    <w:p w14:paraId="0608CC84" w14:textId="77777777" w:rsidR="00E81862" w:rsidRDefault="00E81862"/>
    <w:p w14:paraId="1A9AA0F3" w14:textId="77777777" w:rsidR="00E81862" w:rsidRDefault="00E81862"/>
    <w:p w14:paraId="391D3836" w14:textId="77777777" w:rsidR="00E81862" w:rsidRDefault="00E81862"/>
    <w:p w14:paraId="3102305B" w14:textId="77777777" w:rsidR="00E81862" w:rsidRDefault="00E81862"/>
  </w:footnote>
  <w:footnote w:type="continuationSeparator" w:id="0">
    <w:p w14:paraId="4A02095D" w14:textId="77777777" w:rsidR="00E81862" w:rsidRDefault="00E81862" w:rsidP="006D018B">
      <w:pPr>
        <w:spacing w:line="240" w:lineRule="auto"/>
      </w:pPr>
      <w:r>
        <w:continuationSeparator/>
      </w:r>
    </w:p>
    <w:p w14:paraId="4B2E1EF5" w14:textId="77777777" w:rsidR="00E81862" w:rsidRDefault="00E81862"/>
    <w:p w14:paraId="4366859B" w14:textId="77777777" w:rsidR="00E81862" w:rsidRDefault="00E81862"/>
    <w:p w14:paraId="4F2054AA" w14:textId="77777777" w:rsidR="00E81862" w:rsidRDefault="00E81862"/>
    <w:p w14:paraId="265CD0EE" w14:textId="77777777" w:rsidR="00E81862" w:rsidRDefault="00E81862"/>
    <w:p w14:paraId="51C805C3" w14:textId="77777777" w:rsidR="00E81862" w:rsidRDefault="00E818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63360"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31" name="Grafik 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799F" w14:textId="417EAD68" w:rsidR="00812894" w:rsidRDefault="00155379" w:rsidP="00E6750E">
    <w:pPr>
      <w:pStyle w:val="Kopfzeile"/>
      <w:spacing w:line="276" w:lineRule="auto"/>
      <w:rPr>
        <w:rFonts w:cs="Arial"/>
        <w:lang w:val="en-US"/>
      </w:rPr>
    </w:pPr>
    <w:r>
      <w:rPr>
        <w:b/>
        <w:noProof/>
      </w:rPr>
      <mc:AlternateContent>
        <mc:Choice Requires="wps">
          <w:drawing>
            <wp:anchor distT="0" distB="0" distL="114300" distR="114300" simplePos="0" relativeHeight="251665408" behindDoc="1" locked="1" layoutInCell="1" allowOverlap="1" wp14:anchorId="32CB2DBD" wp14:editId="32426416">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16859"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" strokecolor="#a5a5a5 [3206]" strokeweight=".25pt">
              <w10:wrap anchorx="page" anchory="page"/>
              <w10:anchorlock/>
            </v:shape>
          </w:pict>
        </mc:Fallback>
      </mc:AlternateContent>
    </w:r>
    <w:r w:rsidR="00812894">
      <w:rPr>
        <w:noProof/>
      </w:rPr>
      <w:drawing>
        <wp:anchor distT="0" distB="0" distL="114300" distR="114300" simplePos="0" relativeHeight="251661312" behindDoc="0" locked="1" layoutInCell="1" allowOverlap="1" wp14:anchorId="08AA44B4" wp14:editId="01639226">
          <wp:simplePos x="0" y="0"/>
          <wp:positionH relativeFrom="margin">
            <wp:posOffset>4123055</wp:posOffset>
          </wp:positionH>
          <wp:positionV relativeFrom="page">
            <wp:posOffset>431800</wp:posOffset>
          </wp:positionV>
          <wp:extent cx="1980000" cy="385200"/>
          <wp:effectExtent l="0" t="0" r="1270" b="0"/>
          <wp:wrapNone/>
          <wp:docPr id="64" name="Grafik 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F409B" w14:textId="77777777" w:rsidR="00E6750E" w:rsidRPr="00290B7D" w:rsidRDefault="00E6750E" w:rsidP="00E6750E">
    <w:pPr>
      <w:pStyle w:val="Kopfzeile"/>
      <w:spacing w:line="276" w:lineRule="auto"/>
      <w:rPr>
        <w:rFonts w:cs="Arial"/>
        <w:lang w:val="en-US"/>
      </w:rPr>
    </w:pPr>
  </w:p>
  <w:p w14:paraId="01C69FAF" w14:textId="053A20B2" w:rsidR="00812894" w:rsidRPr="00290B7D" w:rsidRDefault="00812894" w:rsidP="00812894">
    <w:pPr>
      <w:pStyle w:val="Kopfzeile"/>
      <w:spacing w:line="276" w:lineRule="auto"/>
      <w:rPr>
        <w:rFonts w:cs="Arial"/>
        <w:lang w:val="en-US"/>
      </w:rPr>
    </w:pPr>
  </w:p>
  <w:p w14:paraId="6701C80D" w14:textId="0BEF22E7" w:rsidR="00812894" w:rsidRDefault="00812894" w:rsidP="00812894">
    <w:pPr>
      <w:pStyle w:val="Kopfzeile"/>
      <w:tabs>
        <w:tab w:val="clear" w:pos="4536"/>
        <w:tab w:val="clear" w:pos="9072"/>
        <w:tab w:val="left" w:pos="4110"/>
      </w:tabs>
      <w:spacing w:line="276" w:lineRule="auto"/>
      <w:rPr>
        <w:rFonts w:cs="Arial"/>
        <w:lang w:val="en-US"/>
      </w:rPr>
    </w:pPr>
  </w:p>
  <w:p w14:paraId="16818EE8" w14:textId="40A47AFC"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010EF9CE" w:rsidR="00812894" w:rsidRDefault="00CA0DC7" w:rsidP="00812894">
    <w:pPr>
      <w:pStyle w:val="Kopfzeile"/>
      <w:tabs>
        <w:tab w:val="clear" w:pos="4536"/>
        <w:tab w:val="clear" w:pos="9072"/>
        <w:tab w:val="left" w:pos="887"/>
      </w:tabs>
      <w:spacing w:line="276" w:lineRule="auto"/>
      <w:rPr>
        <w:rFonts w:cs="Arial"/>
        <w:lang w:val="en-US"/>
      </w:rPr>
    </w:pPr>
    <w:r>
      <w:rPr>
        <w:b/>
        <w:noProof/>
      </w:rPr>
      <w:drawing>
        <wp:anchor distT="0" distB="0" distL="114300" distR="114300" simplePos="0" relativeHeight="251672576" behindDoc="0" locked="0" layoutInCell="1" allowOverlap="1" wp14:anchorId="3D565F3C" wp14:editId="25C91082">
          <wp:simplePos x="0" y="0"/>
          <wp:positionH relativeFrom="column">
            <wp:posOffset>5917</wp:posOffset>
          </wp:positionH>
          <wp:positionV relativeFrom="paragraph">
            <wp:posOffset>114360</wp:posOffset>
          </wp:positionV>
          <wp:extent cx="3812875" cy="354498"/>
          <wp:effectExtent l="0" t="0" r="0" b="7620"/>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release.png"/>
                  <pic:cNvPicPr/>
                </pic:nvPicPr>
                <pic:blipFill>
                  <a:blip r:embed="rId3">
                    <a:extLst>
                      <a:ext uri="{28A0092B-C50C-407E-A947-70E740481C1C}">
                        <a14:useLocalDpi xmlns:a14="http://schemas.microsoft.com/office/drawing/2010/main" val="0"/>
                      </a:ext>
                    </a:extLst>
                  </a:blip>
                  <a:stretch>
                    <a:fillRect/>
                  </a:stretch>
                </pic:blipFill>
                <pic:spPr>
                  <a:xfrm>
                    <a:off x="0" y="0"/>
                    <a:ext cx="3812875" cy="354498"/>
                  </a:xfrm>
                  <a:prstGeom prst="rect">
                    <a:avLst/>
                  </a:prstGeom>
                </pic:spPr>
              </pic:pic>
            </a:graphicData>
          </a:graphic>
          <wp14:sizeRelH relativeFrom="margin">
            <wp14:pctWidth>0</wp14:pctWidth>
          </wp14:sizeRelH>
          <wp14:sizeRelV relativeFrom="margin">
            <wp14:pctHeight>0</wp14:pctHeight>
          </wp14:sizeRelV>
        </wp:anchor>
      </w:drawing>
    </w:r>
  </w:p>
  <w:p w14:paraId="101CAD55" w14:textId="7A6D00D4" w:rsidR="00812894" w:rsidRPr="00B90623" w:rsidRDefault="00812894" w:rsidP="001F0AE5">
    <w:pPr>
      <w:rPr>
        <w:lang w:val="en-US"/>
      </w:rPr>
    </w:pPr>
  </w:p>
  <w:p w14:paraId="373260A9" w14:textId="1590C635" w:rsidR="00656C18"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66432" behindDoc="0" locked="0" layoutInCell="1" allowOverlap="1" wp14:anchorId="51818A9B" wp14:editId="3E747A9E">
              <wp:simplePos x="0" y="0"/>
              <wp:positionH relativeFrom="page">
                <wp:posOffset>0</wp:posOffset>
              </wp:positionH>
              <wp:positionV relativeFrom="page">
                <wp:posOffset>1903228</wp:posOffset>
              </wp:positionV>
              <wp:extent cx="3752850" cy="6350"/>
              <wp:effectExtent l="0" t="0" r="19050" b="31750"/>
              <wp:wrapNone/>
              <wp:docPr id="1" name="Gerader Verbinder 1"/>
              <wp:cNvGraphicFramePr/>
              <a:graphic xmlns:a="http://schemas.openxmlformats.org/drawingml/2006/main">
                <a:graphicData uri="http://schemas.microsoft.com/office/word/2010/wordprocessingShape">
                  <wps:wsp>
                    <wps:cNvCnPr/>
                    <wps:spPr>
                      <a:xfrm flipV="1">
                        <a:off x="0" y="0"/>
                        <a:ext cx="3752850" cy="635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D0727" id="Gerader Verbinder 1" o:spid="_x0000_s1026" style="position:absolute;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85pt" to="295.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" strokecolor="#f39300">
              <w10:wrap anchorx="page" anchory="page"/>
            </v:line>
          </w:pict>
        </mc:Fallback>
      </mc:AlternateContent>
    </w:r>
  </w:p>
  <w:p w14:paraId="6E10ABAE" w14:textId="1097168B" w:rsidR="001E2B6B" w:rsidRDefault="001E2B6B" w:rsidP="00812894">
    <w:pPr>
      <w:pStyle w:val="Kopfzeile"/>
      <w:spacing w:line="276" w:lineRule="auto"/>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A2AF0"/>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32386"/>
    <w:rsid w:val="001333ED"/>
    <w:rsid w:val="00136B9F"/>
    <w:rsid w:val="0013799F"/>
    <w:rsid w:val="00137EE5"/>
    <w:rsid w:val="00140862"/>
    <w:rsid w:val="00141A94"/>
    <w:rsid w:val="00141F09"/>
    <w:rsid w:val="0014300F"/>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3447"/>
    <w:rsid w:val="001D304C"/>
    <w:rsid w:val="001D66D1"/>
    <w:rsid w:val="001D79A8"/>
    <w:rsid w:val="001E0685"/>
    <w:rsid w:val="001E2667"/>
    <w:rsid w:val="001E2B6B"/>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42CBB"/>
    <w:rsid w:val="00245509"/>
    <w:rsid w:val="00247D1B"/>
    <w:rsid w:val="002517DE"/>
    <w:rsid w:val="00252659"/>
    <w:rsid w:val="00254D65"/>
    <w:rsid w:val="00255461"/>
    <w:rsid w:val="0025580C"/>
    <w:rsid w:val="002574E3"/>
    <w:rsid w:val="00260440"/>
    <w:rsid w:val="00260BEF"/>
    <w:rsid w:val="002611B0"/>
    <w:rsid w:val="00262E1D"/>
    <w:rsid w:val="00266351"/>
    <w:rsid w:val="00266AF3"/>
    <w:rsid w:val="00270302"/>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561"/>
    <w:rsid w:val="002B32D3"/>
    <w:rsid w:val="002B3654"/>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48A4"/>
    <w:rsid w:val="00336C30"/>
    <w:rsid w:val="003370D0"/>
    <w:rsid w:val="00340014"/>
    <w:rsid w:val="003430A6"/>
    <w:rsid w:val="00344E8A"/>
    <w:rsid w:val="00346CED"/>
    <w:rsid w:val="00353E51"/>
    <w:rsid w:val="00354855"/>
    <w:rsid w:val="0035527D"/>
    <w:rsid w:val="00355918"/>
    <w:rsid w:val="00355EF5"/>
    <w:rsid w:val="0035602D"/>
    <w:rsid w:val="00356A6D"/>
    <w:rsid w:val="00357AC4"/>
    <w:rsid w:val="00360F41"/>
    <w:rsid w:val="00361664"/>
    <w:rsid w:val="00362D7B"/>
    <w:rsid w:val="0036773C"/>
    <w:rsid w:val="0037131E"/>
    <w:rsid w:val="00371956"/>
    <w:rsid w:val="003729CF"/>
    <w:rsid w:val="003777F6"/>
    <w:rsid w:val="0038495E"/>
    <w:rsid w:val="0039005A"/>
    <w:rsid w:val="003901D0"/>
    <w:rsid w:val="003903B7"/>
    <w:rsid w:val="003A21C5"/>
    <w:rsid w:val="003A37DF"/>
    <w:rsid w:val="003A7110"/>
    <w:rsid w:val="003A7278"/>
    <w:rsid w:val="003B5A86"/>
    <w:rsid w:val="003B725C"/>
    <w:rsid w:val="003C1320"/>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2A6"/>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7A3F"/>
    <w:rsid w:val="004F0DF3"/>
    <w:rsid w:val="00502EEC"/>
    <w:rsid w:val="00511149"/>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786F"/>
    <w:rsid w:val="00567A22"/>
    <w:rsid w:val="00571A5A"/>
    <w:rsid w:val="005734CB"/>
    <w:rsid w:val="00573D54"/>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41C"/>
    <w:rsid w:val="006B2904"/>
    <w:rsid w:val="006B4ED4"/>
    <w:rsid w:val="006B52ED"/>
    <w:rsid w:val="006C0F8F"/>
    <w:rsid w:val="006C2218"/>
    <w:rsid w:val="006C2467"/>
    <w:rsid w:val="006C7271"/>
    <w:rsid w:val="006C7F0D"/>
    <w:rsid w:val="006D018B"/>
    <w:rsid w:val="006D2FE8"/>
    <w:rsid w:val="006D45C4"/>
    <w:rsid w:val="006D50E6"/>
    <w:rsid w:val="006D6B0E"/>
    <w:rsid w:val="006D71B2"/>
    <w:rsid w:val="006D734D"/>
    <w:rsid w:val="006E125D"/>
    <w:rsid w:val="006E1F7F"/>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56578"/>
    <w:rsid w:val="007608E0"/>
    <w:rsid w:val="00762B51"/>
    <w:rsid w:val="00766AA7"/>
    <w:rsid w:val="00766F32"/>
    <w:rsid w:val="007707F8"/>
    <w:rsid w:val="0077408B"/>
    <w:rsid w:val="00776A4B"/>
    <w:rsid w:val="00776A75"/>
    <w:rsid w:val="0078026F"/>
    <w:rsid w:val="0078113E"/>
    <w:rsid w:val="00790D4E"/>
    <w:rsid w:val="00790FE5"/>
    <w:rsid w:val="00792F69"/>
    <w:rsid w:val="00796264"/>
    <w:rsid w:val="007A5696"/>
    <w:rsid w:val="007B6D54"/>
    <w:rsid w:val="007B7F87"/>
    <w:rsid w:val="007C5377"/>
    <w:rsid w:val="007C5E5D"/>
    <w:rsid w:val="007C60D3"/>
    <w:rsid w:val="007C698B"/>
    <w:rsid w:val="007D1658"/>
    <w:rsid w:val="007D4706"/>
    <w:rsid w:val="007D6B90"/>
    <w:rsid w:val="007E13F4"/>
    <w:rsid w:val="007E2808"/>
    <w:rsid w:val="007E2873"/>
    <w:rsid w:val="007E28AA"/>
    <w:rsid w:val="007E3E48"/>
    <w:rsid w:val="007E5B29"/>
    <w:rsid w:val="007E6DBB"/>
    <w:rsid w:val="007E7F98"/>
    <w:rsid w:val="007F0873"/>
    <w:rsid w:val="007F36CD"/>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536C"/>
    <w:rsid w:val="008962D6"/>
    <w:rsid w:val="008A1625"/>
    <w:rsid w:val="008A1B8E"/>
    <w:rsid w:val="008A45D2"/>
    <w:rsid w:val="008B07B2"/>
    <w:rsid w:val="008B23B6"/>
    <w:rsid w:val="008B25CA"/>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2B"/>
    <w:rsid w:val="00964BEF"/>
    <w:rsid w:val="009678B8"/>
    <w:rsid w:val="00970C31"/>
    <w:rsid w:val="00971D76"/>
    <w:rsid w:val="00971F4A"/>
    <w:rsid w:val="00972A3C"/>
    <w:rsid w:val="00980ACF"/>
    <w:rsid w:val="009823B3"/>
    <w:rsid w:val="00985154"/>
    <w:rsid w:val="009853B7"/>
    <w:rsid w:val="00986B93"/>
    <w:rsid w:val="009901AB"/>
    <w:rsid w:val="00993F79"/>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09B"/>
    <w:rsid w:val="00A10A33"/>
    <w:rsid w:val="00A14167"/>
    <w:rsid w:val="00A22213"/>
    <w:rsid w:val="00A22A89"/>
    <w:rsid w:val="00A22BB0"/>
    <w:rsid w:val="00A30629"/>
    <w:rsid w:val="00A33788"/>
    <w:rsid w:val="00A34488"/>
    <w:rsid w:val="00A34870"/>
    <w:rsid w:val="00A360B7"/>
    <w:rsid w:val="00A367BE"/>
    <w:rsid w:val="00A37B54"/>
    <w:rsid w:val="00A43C5F"/>
    <w:rsid w:val="00A44222"/>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B93"/>
    <w:rsid w:val="00BE3F7E"/>
    <w:rsid w:val="00BF4FC0"/>
    <w:rsid w:val="00BF6D7D"/>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A0DC7"/>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B7B"/>
    <w:rsid w:val="00E16DC7"/>
    <w:rsid w:val="00E174D6"/>
    <w:rsid w:val="00E21AD9"/>
    <w:rsid w:val="00E268FD"/>
    <w:rsid w:val="00E273CF"/>
    <w:rsid w:val="00E304AD"/>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750E"/>
    <w:rsid w:val="00E72579"/>
    <w:rsid w:val="00E7393F"/>
    <w:rsid w:val="00E74875"/>
    <w:rsid w:val="00E767E0"/>
    <w:rsid w:val="00E80929"/>
    <w:rsid w:val="00E81862"/>
    <w:rsid w:val="00E84EB9"/>
    <w:rsid w:val="00E871B9"/>
    <w:rsid w:val="00E87AC9"/>
    <w:rsid w:val="00E905D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1F8"/>
    <w:rsid w:val="00FC6263"/>
    <w:rsid w:val="00FD2CD6"/>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A4422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com" TargetMode="External"/><Relationship Id="rId1" Type="http://schemas.openxmlformats.org/officeDocument/2006/relationships/hyperlink" Target="https://nanotec.sharepoint.com/sites/marketing/Shared%20Documents/Intern/Presse/Pressemitteilungen/Pressemitteilung_Template/www.nanotec.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MDOCID-1829417164-72352</_dlc_DocId>
    <_dlc_DocIdUrl xmlns="f8680354-bb4e-47f1-8a37-4a7d13888f4c">
      <Url>https://nanotec.sharepoint.com/sites/marketing/_layouts/15/DocIdRedir.aspx?ID=MDOCID-1829417164-72352</Url>
      <Description>MDOCID-1829417164-72352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2FC8-4C19-4562-806E-C93BAAFF40A7}">
  <ds:schemaRefs>
    <ds:schemaRef ds:uri="f8680354-bb4e-47f1-8a37-4a7d13888f4c"/>
    <ds:schemaRef ds:uri="http://schemas.microsoft.com/office/2006/documentManagement/types"/>
    <ds:schemaRef ds:uri="http://purl.org/dc/elements/1.1/"/>
    <ds:schemaRef ds:uri="dc7a5a72-d68d-40da-ba68-c1df4799f6fd"/>
    <ds:schemaRef ds:uri="http://schemas.openxmlformats.org/package/2006/metadata/core-properties"/>
    <ds:schemaRef ds:uri="http://purl.org/dc/dcmitype/"/>
    <ds:schemaRef ds:uri="http://schemas.microsoft.com/office/infopath/2007/PartnerControls"/>
    <ds:schemaRef ds:uri="http://purl.org/dc/terms/"/>
    <ds:schemaRef ds:uri="81b1817f-3f94-49da-a522-67aaab1b0c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FEAA29-8FB6-43C3-A326-26326C0EC810}">
  <ds:schemaRefs>
    <ds:schemaRef ds:uri="http://schemas.microsoft.com/sharepoint/events"/>
  </ds:schemaRefs>
</ds:datastoreItem>
</file>

<file path=customXml/itemProps3.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4.xml><?xml version="1.0" encoding="utf-8"?>
<ds:datastoreItem xmlns:ds="http://schemas.openxmlformats.org/officeDocument/2006/customXml" ds:itemID="{D22306DE-A4A8-40E3-837E-4735F45F5F77}"/>
</file>

<file path=customXml/itemProps5.xml><?xml version="1.0" encoding="utf-8"?>
<ds:datastoreItem xmlns:ds="http://schemas.openxmlformats.org/officeDocument/2006/customXml" ds:itemID="{F90762D9-82DC-4A39-B21F-14B14649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838</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3</cp:revision>
  <cp:lastPrinted>2019-04-04T04:52:00Z</cp:lastPrinted>
  <dcterms:created xsi:type="dcterms:W3CDTF">2020-07-14T13:25:00Z</dcterms:created>
  <dcterms:modified xsi:type="dcterms:W3CDTF">2020-07-14T13:39:00Z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02bc2ef8-e913-4eb4-b592-69b5d84eac8d</vt:lpwstr>
  </property>
  <property fmtid="{D5CDD505-2E9C-101B-9397-08002B2CF9AE}" pid="4" name="Order">
    <vt:r8>100</vt:r8>
  </property>
</Properties>
</file>